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52" w:rsidRPr="00207E1B" w:rsidRDefault="00854652" w:rsidP="0085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7E1B">
        <w:rPr>
          <w:rFonts w:ascii="Times New Roman" w:eastAsia="Calibri" w:hAnsi="Times New Roman" w:cs="Times New Roman"/>
          <w:b/>
          <w:sz w:val="28"/>
          <w:szCs w:val="28"/>
        </w:rPr>
        <w:t>Департамент образования Администрации города Екатеринбурга</w:t>
      </w:r>
    </w:p>
    <w:p w:rsidR="00854652" w:rsidRPr="00207E1B" w:rsidRDefault="00854652" w:rsidP="0085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7E1B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 Администрации Орджоникидзевского района города Екатеринбурга</w:t>
      </w:r>
    </w:p>
    <w:p w:rsidR="00854652" w:rsidRPr="00207E1B" w:rsidRDefault="00056220" w:rsidP="0085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</w:t>
      </w:r>
      <w:r w:rsidR="00854652" w:rsidRPr="00207E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общеобразовательное учреждение </w:t>
      </w:r>
    </w:p>
    <w:p w:rsidR="00854652" w:rsidRPr="00207E1B" w:rsidRDefault="00854652" w:rsidP="00854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07E1B">
        <w:rPr>
          <w:rFonts w:ascii="Times New Roman" w:eastAsia="Calibri" w:hAnsi="Times New Roman" w:cs="Times New Roman"/>
          <w:b/>
          <w:bCs/>
          <w:sz w:val="28"/>
          <w:szCs w:val="28"/>
        </w:rPr>
        <w:t>средняя общеобразовательная школа № 98</w:t>
      </w:r>
    </w:p>
    <w:p w:rsidR="009464AA" w:rsidRPr="009464AA" w:rsidRDefault="009464AA">
      <w:pPr>
        <w:rPr>
          <w:rFonts w:ascii="Times New Roman" w:hAnsi="Times New Roman" w:cs="Times New Roman"/>
        </w:rPr>
      </w:pPr>
    </w:p>
    <w:p w:rsidR="008D1518" w:rsidRPr="008D1518" w:rsidRDefault="008D1518" w:rsidP="008D151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1518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Рекомендовано:                                                               </w:t>
      </w:r>
      <w:r w:rsidRPr="008D1518">
        <w:rPr>
          <w:rFonts w:ascii="Times New Roman" w:eastAsia="Calibri" w:hAnsi="Times New Roman" w:cs="Times New Roman"/>
          <w:b/>
          <w:bCs/>
          <w:sz w:val="28"/>
          <w:szCs w:val="28"/>
        </w:rPr>
        <w:t>Утверждаю:</w:t>
      </w:r>
    </w:p>
    <w:p w:rsidR="008D1518" w:rsidRPr="008D1518" w:rsidRDefault="008D1518" w:rsidP="008D151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1518">
        <w:rPr>
          <w:rFonts w:ascii="Times New Roman" w:eastAsia="Calibri" w:hAnsi="Times New Roman" w:cs="Times New Roman"/>
          <w:b/>
          <w:sz w:val="28"/>
          <w:szCs w:val="28"/>
        </w:rPr>
        <w:t xml:space="preserve">Педагогическим советом              </w:t>
      </w:r>
      <w:r w:rsidR="0005622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bookmarkStart w:id="0" w:name="_GoBack"/>
      <w:bookmarkEnd w:id="0"/>
      <w:r w:rsidR="00056220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56220">
        <w:rPr>
          <w:rFonts w:ascii="Times New Roman" w:eastAsia="Calibri" w:hAnsi="Times New Roman" w:cs="Times New Roman"/>
          <w:b/>
          <w:bCs/>
          <w:sz w:val="28"/>
          <w:szCs w:val="28"/>
        </w:rPr>
        <w:t>Директор МА</w:t>
      </w:r>
      <w:r w:rsidRPr="008D1518">
        <w:rPr>
          <w:rFonts w:ascii="Times New Roman" w:eastAsia="Calibri" w:hAnsi="Times New Roman" w:cs="Times New Roman"/>
          <w:b/>
          <w:bCs/>
          <w:sz w:val="28"/>
          <w:szCs w:val="28"/>
        </w:rPr>
        <w:t>ОУ СОШ № 98</w:t>
      </w:r>
    </w:p>
    <w:p w:rsidR="008D1518" w:rsidRPr="008D1518" w:rsidRDefault="008D1518" w:rsidP="008D151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1518">
        <w:rPr>
          <w:rFonts w:ascii="Times New Roman" w:eastAsia="Calibri" w:hAnsi="Times New Roman" w:cs="Times New Roman"/>
          <w:b/>
          <w:sz w:val="28"/>
          <w:szCs w:val="28"/>
        </w:rPr>
        <w:t>Пр</w:t>
      </w:r>
      <w:r w:rsidR="00056220">
        <w:rPr>
          <w:rFonts w:ascii="Times New Roman" w:eastAsia="Calibri" w:hAnsi="Times New Roman" w:cs="Times New Roman"/>
          <w:b/>
          <w:sz w:val="28"/>
          <w:szCs w:val="28"/>
        </w:rPr>
        <w:t xml:space="preserve">отокол № 4 от 27.03.2025                                         </w:t>
      </w:r>
      <w:r w:rsidRPr="008D1518">
        <w:rPr>
          <w:rFonts w:ascii="Times New Roman" w:eastAsia="Calibri" w:hAnsi="Times New Roman" w:cs="Times New Roman"/>
          <w:b/>
          <w:bCs/>
          <w:sz w:val="28"/>
          <w:szCs w:val="28"/>
        </w:rPr>
        <w:t>Г.В. Городецкая</w:t>
      </w: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Default="009464AA" w:rsidP="009464AA">
      <w:pPr>
        <w:pStyle w:val="ab"/>
        <w:rPr>
          <w:b/>
          <w:bCs/>
          <w:color w:val="000000"/>
          <w:sz w:val="28"/>
          <w:szCs w:val="28"/>
        </w:rPr>
      </w:pPr>
    </w:p>
    <w:p w:rsidR="009464AA" w:rsidRPr="00131F3D" w:rsidRDefault="009464AA" w:rsidP="00131F3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64AA" w:rsidRPr="00131F3D" w:rsidRDefault="009464AA" w:rsidP="009464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F3D">
        <w:rPr>
          <w:rFonts w:ascii="Times New Roman" w:hAnsi="Times New Roman" w:cs="Times New Roman"/>
          <w:b/>
          <w:bCs/>
          <w:sz w:val="28"/>
          <w:szCs w:val="28"/>
        </w:rPr>
        <w:t>ПРОГРАММА ВОСПИТАНИЯ</w:t>
      </w:r>
    </w:p>
    <w:p w:rsidR="00131F3D" w:rsidRDefault="009464AA" w:rsidP="009464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F3D">
        <w:rPr>
          <w:rFonts w:ascii="Times New Roman" w:hAnsi="Times New Roman" w:cs="Times New Roman"/>
          <w:b/>
          <w:bCs/>
          <w:sz w:val="28"/>
          <w:szCs w:val="28"/>
        </w:rPr>
        <w:t>для организаци</w:t>
      </w:r>
      <w:r w:rsidR="00131F3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31F3D">
        <w:rPr>
          <w:rFonts w:ascii="Times New Roman" w:hAnsi="Times New Roman" w:cs="Times New Roman"/>
          <w:b/>
          <w:bCs/>
          <w:sz w:val="28"/>
          <w:szCs w:val="28"/>
        </w:rPr>
        <w:t xml:space="preserve"> отдыха детей и их оздоровления </w:t>
      </w:r>
    </w:p>
    <w:p w:rsidR="009464AA" w:rsidRDefault="009464AA" w:rsidP="009464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F3D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54652">
        <w:rPr>
          <w:rFonts w:ascii="Times New Roman" w:hAnsi="Times New Roman" w:cs="Times New Roman"/>
          <w:b/>
          <w:bCs/>
          <w:sz w:val="28"/>
          <w:szCs w:val="28"/>
        </w:rPr>
        <w:t>ЛОЛ «Улыбка»</w:t>
      </w:r>
    </w:p>
    <w:p w:rsidR="00C84056" w:rsidRPr="00131F3D" w:rsidRDefault="00854652" w:rsidP="009464A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МБОУ СОШ № 98</w:t>
      </w:r>
    </w:p>
    <w:p w:rsidR="009464AA" w:rsidRDefault="009464AA" w:rsidP="009464AA">
      <w:pPr>
        <w:spacing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31F3D" w:rsidRPr="00131F3D" w:rsidRDefault="00131F3D" w:rsidP="009464AA">
      <w:pPr>
        <w:spacing w:line="276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9464AA" w:rsidRPr="00131F3D" w:rsidRDefault="00AF40E9" w:rsidP="009464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  </w:t>
      </w:r>
      <w:r w:rsidR="00056220">
        <w:rPr>
          <w:rFonts w:ascii="Times New Roman" w:hAnsi="Times New Roman" w:cs="Times New Roman"/>
          <w:sz w:val="28"/>
          <w:szCs w:val="28"/>
        </w:rPr>
        <w:t>29.05.2025 – 20.06.2025</w:t>
      </w:r>
    </w:p>
    <w:p w:rsidR="009464AA" w:rsidRDefault="009464AA" w:rsidP="009464AA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9464AA" w:rsidRDefault="009464AA">
      <w:pPr>
        <w:rPr>
          <w:rFonts w:ascii="Times New Roman" w:hAnsi="Times New Roman" w:cs="Times New Roman"/>
        </w:rPr>
      </w:pPr>
    </w:p>
    <w:p w:rsidR="009464AA" w:rsidRDefault="009464AA">
      <w:pPr>
        <w:rPr>
          <w:rFonts w:ascii="Times New Roman" w:hAnsi="Times New Roman" w:cs="Times New Roman"/>
        </w:rPr>
      </w:pPr>
    </w:p>
    <w:p w:rsidR="009464AA" w:rsidRDefault="009464AA">
      <w:pPr>
        <w:rPr>
          <w:rFonts w:ascii="Times New Roman" w:hAnsi="Times New Roman" w:cs="Times New Roman"/>
        </w:rPr>
      </w:pPr>
    </w:p>
    <w:p w:rsidR="009464AA" w:rsidRDefault="009464AA">
      <w:pPr>
        <w:rPr>
          <w:rFonts w:ascii="Times New Roman" w:hAnsi="Times New Roman" w:cs="Times New Roman"/>
        </w:rPr>
      </w:pPr>
    </w:p>
    <w:p w:rsidR="009464AA" w:rsidRDefault="009464AA">
      <w:pPr>
        <w:rPr>
          <w:rFonts w:ascii="Times New Roman" w:hAnsi="Times New Roman" w:cs="Times New Roman"/>
        </w:rPr>
      </w:pPr>
    </w:p>
    <w:p w:rsidR="003371E8" w:rsidRDefault="003371E8" w:rsidP="00854652">
      <w:pPr>
        <w:rPr>
          <w:rFonts w:ascii="Times New Roman" w:hAnsi="Times New Roman" w:cs="Times New Roman"/>
          <w:sz w:val="28"/>
          <w:szCs w:val="28"/>
        </w:rPr>
      </w:pPr>
    </w:p>
    <w:p w:rsidR="003371E8" w:rsidRDefault="00854652" w:rsidP="009464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131F3D" w:rsidRPr="00854652" w:rsidRDefault="00056220" w:rsidP="00854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9464AA" w:rsidRPr="00A2362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1F3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854652" w:rsidRPr="00B55E8B" w:rsidRDefault="00854652" w:rsidP="00854652">
      <w:pPr>
        <w:spacing w:after="200" w:line="276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55E8B">
        <w:rPr>
          <w:rFonts w:ascii="Times New Roman" w:eastAsia="Calibri" w:hAnsi="Times New Roman" w:cs="Times New Roman"/>
          <w:b/>
          <w:sz w:val="28"/>
          <w:szCs w:val="28"/>
        </w:rPr>
        <w:t>Нормативно – правовое обеспечение программы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 Конвенция ООН о правах ребенка;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 Конституция РФ;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 Закон РФ «Об образовании»;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 ФЗ «Об основных гарантиях прав ребенка в Российской Федерации» от 24.07.98 г. № 124-Ф3;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 ТК РФ от  30.12.2001 г. № 197-Ф3;</w:t>
      </w:r>
    </w:p>
    <w:p w:rsidR="00854652" w:rsidRPr="00B55E8B" w:rsidRDefault="00854652" w:rsidP="00854652">
      <w:pPr>
        <w:tabs>
          <w:tab w:val="right" w:leader="underscore" w:pos="640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>– ФЗ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854652" w:rsidRPr="00B55E8B" w:rsidRDefault="00854652" w:rsidP="0085465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55E8B">
        <w:rPr>
          <w:rFonts w:ascii="Times New Roman" w:eastAsia="Calibri" w:hAnsi="Times New Roman" w:cs="Times New Roman"/>
          <w:sz w:val="28"/>
          <w:szCs w:val="28"/>
        </w:rPr>
        <w:t xml:space="preserve">       - СанПиН 2.4.4.2599 -10 от 19.04.2010 г.</w:t>
      </w:r>
    </w:p>
    <w:p w:rsidR="00854652" w:rsidRPr="00B55E8B" w:rsidRDefault="00854652" w:rsidP="008546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5E8B">
        <w:rPr>
          <w:rFonts w:ascii="Times New Roman" w:eastAsia="Calibri" w:hAnsi="Times New Roman" w:cs="Times New Roman"/>
          <w:sz w:val="28"/>
          <w:szCs w:val="28"/>
        </w:rPr>
        <w:t>- Постановление Правительства Свердловской области от 07.03.2012 г. №220-ПП «О мерах по обеспечению отдыха, оздоровления и занятости детей и подростков в 2012-2014 г.;</w:t>
      </w:r>
    </w:p>
    <w:p w:rsidR="00854652" w:rsidRPr="00B55E8B" w:rsidRDefault="00854652" w:rsidP="008546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5E8B">
        <w:rPr>
          <w:rFonts w:ascii="Times New Roman" w:eastAsia="Calibri" w:hAnsi="Times New Roman" w:cs="Times New Roman"/>
          <w:sz w:val="28"/>
          <w:szCs w:val="28"/>
        </w:rPr>
        <w:t xml:space="preserve"> - Постановление Администрации г. Екатеринбурга от 25.03.2014 г.  № 782 «Об организации оздоровления, труда и отдыха детей и подростков в 2014 г.</w:t>
      </w:r>
    </w:p>
    <w:p w:rsidR="00854652" w:rsidRPr="00B55E8B" w:rsidRDefault="00854652" w:rsidP="00854652">
      <w:pPr>
        <w:spacing w:after="0" w:line="240" w:lineRule="auto"/>
        <w:ind w:right="459"/>
        <w:rPr>
          <w:rFonts w:ascii="Times New Roman" w:eastAsia="Calibri" w:hAnsi="Times New Roman" w:cs="Times New Roman"/>
          <w:sz w:val="28"/>
          <w:szCs w:val="28"/>
        </w:rPr>
      </w:pPr>
      <w:r w:rsidRPr="00B55E8B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-  </w:t>
      </w:r>
      <w:r w:rsidRPr="00B55E8B">
        <w:rPr>
          <w:rFonts w:ascii="Times New Roman" w:eastAsia="Calibri" w:hAnsi="Times New Roman" w:cs="Times New Roman"/>
          <w:sz w:val="28"/>
          <w:szCs w:val="28"/>
        </w:rPr>
        <w:t>Приказ Администрации Орджоникидзевского района г. Екатеринбурга от 25.04.2014 г. за № 253 «Об организации оздоровительных лагерей с дневным пребыванием детей».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Устав МБОУ СОШ № 98;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Положение об   оздоровительном  лагере дневного пребывания;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Правила внутреннего распорядка лагеря дневного пребывания;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Правила по технике безопасности, пожарной безопасности;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Рекомендации по профилактике детского травматизма, предупреждению несчастных случаев с детьми в школьном оздоровительном лагере;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Инструкции по организации и проведению   экскурсий;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Должностные инструкции работников;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Акт о приемке лагеря;</w:t>
      </w:r>
    </w:p>
    <w:p w:rsidR="00854652" w:rsidRPr="00B55E8B" w:rsidRDefault="00854652" w:rsidP="008546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55E8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 Планы работы.</w:t>
      </w:r>
    </w:p>
    <w:p w:rsidR="00854652" w:rsidRPr="00131F3D" w:rsidRDefault="00854652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 w:rsidRPr="00131F3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Родины и природы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человека, дружбы, семьи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знания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здоровья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Ценность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труда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</w:t>
      </w:r>
      <w:r w:rsidRPr="00131F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культуры и красоты</w:t>
      </w: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131F3D" w:rsidRPr="00131F3D" w:rsidRDefault="00131F3D" w:rsidP="00131F3D">
      <w:pPr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F3D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9464AA" w:rsidRDefault="009464AA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Default="007436F4">
      <w:pPr>
        <w:rPr>
          <w:rFonts w:ascii="Times New Roman" w:hAnsi="Times New Roman" w:cs="Times New Roman"/>
        </w:rPr>
      </w:pPr>
    </w:p>
    <w:p w:rsidR="007436F4" w:rsidRPr="00131F3D" w:rsidRDefault="007436F4">
      <w:pPr>
        <w:rPr>
          <w:rFonts w:ascii="Times New Roman" w:hAnsi="Times New Roman" w:cs="Times New Roman"/>
        </w:rPr>
      </w:pPr>
    </w:p>
    <w:p w:rsidR="009464AA" w:rsidRPr="009464AA" w:rsidRDefault="009464AA" w:rsidP="007374A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464AA" w:rsidRPr="009464AA" w:rsidRDefault="009464AA" w:rsidP="009464AA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</w:p>
    <w:p w:rsidR="009464AA" w:rsidRPr="009464AA" w:rsidRDefault="009464AA" w:rsidP="009464A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t>1.1. Цель и задачи воспитания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t>цель воспитания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9464AA">
        <w:rPr>
          <w:rFonts w:eastAsia="Times New Roman"/>
          <w:color w:val="000000"/>
          <w:sz w:val="28"/>
        </w:rPr>
        <w:t>Задачи воспитания определены</w:t>
      </w:r>
      <w:r w:rsidRPr="009464AA">
        <w:rPr>
          <w:rStyle w:val="CharAttribute484"/>
          <w:rFonts w:eastAsia="№Е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Style w:val="CharAttribute484"/>
          <w:rFonts w:eastAsia="№Е"/>
          <w:color w:val="000000"/>
          <w:szCs w:val="28"/>
        </w:rPr>
        <w:t xml:space="preserve"> </w:t>
      </w:r>
      <w:r w:rsidRPr="009464AA"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464AA" w:rsidRDefault="009464AA" w:rsidP="009464AA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23625" w:rsidRDefault="00A23625" w:rsidP="009464AA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23625" w:rsidRDefault="00A23625" w:rsidP="009464AA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A23625" w:rsidRPr="009464AA" w:rsidRDefault="00A23625" w:rsidP="009464AA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9464AA" w:rsidRPr="009464AA" w:rsidRDefault="009464AA" w:rsidP="009464A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1.2. Методологические основы и принципы воспитательной деятельности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 w:rsidRPr="009464AA"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 w:rsidRPr="009464AA"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 xml:space="preserve">принцип культуросообразности. </w:t>
      </w:r>
      <w:r w:rsidRPr="009464AA"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 w:rsidRPr="009464AA"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 w:rsidRPr="009464AA"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 w:rsidRPr="009464AA"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принцип инклюзивности</w:t>
      </w:r>
      <w:r w:rsidRPr="009464AA">
        <w:rPr>
          <w:rFonts w:eastAsia="Times New Roman"/>
          <w:color w:val="000000"/>
          <w:sz w:val="28"/>
        </w:rPr>
        <w:t xml:space="preserve">. Организация воспитательного процесса, при котором все дети, независимо от их физических, психических, </w:t>
      </w:r>
      <w:r w:rsidRPr="009464AA">
        <w:rPr>
          <w:rFonts w:eastAsia="Times New Roman"/>
          <w:color w:val="000000"/>
          <w:sz w:val="28"/>
        </w:rPr>
        <w:lastRenderedPageBreak/>
        <w:t>интеллектуальных, культурно-этнических, языковых и иных особенностей, включены в общую систему образования.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b/>
          <w:color w:val="000000"/>
          <w:sz w:val="28"/>
        </w:rPr>
        <w:t>Уклад</w:t>
      </w:r>
      <w:r w:rsidRPr="009464AA"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b/>
          <w:color w:val="000000"/>
          <w:sz w:val="28"/>
        </w:rPr>
        <w:t>Воспитывающая среда</w:t>
      </w:r>
      <w:r w:rsidRPr="009464AA"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 w:rsidRPr="009464AA">
        <w:rPr>
          <w:rFonts w:eastAsia="Times New Roman"/>
          <w:color w:val="000000"/>
          <w:sz w:val="28"/>
        </w:rPr>
        <w:t>: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 w:rsidRPr="009464AA"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 w:rsidRPr="009464AA"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9464AA">
        <w:rPr>
          <w:rFonts w:eastAsia="Times New Roman"/>
          <w:color w:val="000000"/>
          <w:sz w:val="28"/>
        </w:rPr>
        <w:t>.</w:t>
      </w:r>
    </w:p>
    <w:p w:rsidR="009464AA" w:rsidRPr="009464AA" w:rsidRDefault="009464AA" w:rsidP="009464AA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 w:rsidRPr="009464AA">
        <w:rPr>
          <w:rFonts w:eastAsia="Times New Roman"/>
          <w:color w:val="000000"/>
          <w:sz w:val="28"/>
        </w:rPr>
        <w:t xml:space="preserve">- </w:t>
      </w:r>
      <w:r w:rsidRPr="009464AA">
        <w:rPr>
          <w:rFonts w:eastAsia="Times New Roman"/>
          <w:b/>
          <w:color w:val="000000"/>
          <w:sz w:val="28"/>
        </w:rPr>
        <w:t>детско-взрослые</w:t>
      </w:r>
      <w:r w:rsidRPr="009464AA"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9464AA" w:rsidRPr="009464AA" w:rsidRDefault="009464AA" w:rsidP="009464AA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9464AA" w:rsidRPr="009464AA" w:rsidRDefault="009464AA" w:rsidP="009464AA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 w:rsidRPr="009464AA"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гражданское воспитание</w:t>
      </w:r>
      <w:r w:rsidRPr="009464AA">
        <w:rPr>
          <w:rFonts w:ascii="Times New Roman" w:hAnsi="Times New Roman" w:cs="Times New Roman"/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воспитание</w:t>
      </w:r>
      <w:r w:rsidRPr="009464AA">
        <w:rPr>
          <w:rFonts w:ascii="Times New Roman" w:hAnsi="Times New Roman" w:cs="Times New Roman"/>
          <w:color w:val="000000"/>
          <w:sz w:val="28"/>
        </w:rPr>
        <w:t xml:space="preserve"> </w:t>
      </w:r>
      <w:r w:rsidRPr="00C84056">
        <w:rPr>
          <w:rFonts w:ascii="Times New Roman" w:hAnsi="Times New Roman" w:cs="Times New Roman"/>
          <w:b/>
          <w:color w:val="000000"/>
          <w:sz w:val="28"/>
        </w:rPr>
        <w:t>патриотизма</w:t>
      </w:r>
      <w:r w:rsidRPr="009464AA">
        <w:rPr>
          <w:rFonts w:ascii="Times New Roman" w:hAnsi="Times New Roman" w:cs="Times New Roman"/>
          <w:color w:val="000000"/>
          <w:sz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духовно-нравственное развитие и воспитание</w:t>
      </w:r>
      <w:r w:rsidRPr="009464AA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9464AA">
        <w:rPr>
          <w:rFonts w:ascii="Times New Roman" w:hAnsi="Times New Roman" w:cs="Times New Roman"/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эстетическое воспитание</w:t>
      </w:r>
      <w:r w:rsidRPr="009464AA">
        <w:rPr>
          <w:rFonts w:ascii="Times New Roman" w:hAnsi="Times New Roman" w:cs="Times New Roman"/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экологическое воспитание:</w:t>
      </w:r>
      <w:r w:rsidRPr="009464AA">
        <w:rPr>
          <w:rFonts w:ascii="Times New Roman" w:hAnsi="Times New Roman" w:cs="Times New Roman"/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трудовое воспитание</w:t>
      </w:r>
      <w:r w:rsidRPr="009464AA">
        <w:rPr>
          <w:rFonts w:ascii="Times New Roman" w:hAnsi="Times New Roman" w:cs="Times New Roman"/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464AA" w:rsidRPr="009464AA" w:rsidRDefault="009464AA" w:rsidP="009464AA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color w:val="000000"/>
          <w:sz w:val="28"/>
        </w:rPr>
        <w:t xml:space="preserve">- </w:t>
      </w:r>
      <w:r w:rsidRPr="009464AA">
        <w:rPr>
          <w:rFonts w:ascii="Times New Roman" w:hAnsi="Times New Roman" w:cs="Times New Roman"/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 w:rsidRPr="009464AA">
        <w:rPr>
          <w:rFonts w:ascii="Times New Roman" w:hAnsi="Times New Roman" w:cs="Times New Roman"/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9464AA" w:rsidRDefault="009464AA" w:rsidP="007436F4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b/>
          <w:color w:val="000000"/>
          <w:sz w:val="28"/>
        </w:rPr>
        <w:lastRenderedPageBreak/>
        <w:t>- познавательное направление воспитания</w:t>
      </w:r>
      <w:r w:rsidRPr="009464AA">
        <w:rPr>
          <w:rFonts w:ascii="Times New Roman" w:hAnsi="Times New Roman" w:cs="Times New Roman"/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250DD6" w:rsidRPr="007436F4" w:rsidRDefault="00250DD6" w:rsidP="007436F4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</w:p>
    <w:p w:rsidR="009464AA" w:rsidRPr="009464AA" w:rsidRDefault="009464AA" w:rsidP="009464AA">
      <w:pPr>
        <w:spacing w:line="360" w:lineRule="auto"/>
        <w:ind w:firstLine="851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464AA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color w:val="00000A"/>
          <w:sz w:val="28"/>
          <w:szCs w:val="28"/>
        </w:rPr>
        <w:t>Основные традиции воспитания в детском лагере</w:t>
      </w: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9464AA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9464AA">
        <w:rPr>
          <w:rFonts w:ascii="Times New Roman" w:hAnsi="Times New Roman"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eastAsia="ru-RU"/>
        </w:rPr>
      </w:pPr>
      <w:r w:rsidRPr="009464AA">
        <w:rPr>
          <w:rFonts w:ascii="Times New Roman" w:hAnsi="Times New Roman" w:cs="Times New Roman"/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02903586"/>
      <w:r w:rsidRPr="009464AA">
        <w:rPr>
          <w:rFonts w:ascii="Times New Roman" w:eastAsia="Times New Roman" w:hAnsi="Times New Roman" w:cs="Times New Roman"/>
          <w:color w:val="000000"/>
          <w:sz w:val="28"/>
        </w:rPr>
        <w:lastRenderedPageBreak/>
        <w:t>Уникальность воспитательного процесса в детском лагере заключается в кратковременности, автономности, сборности.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9464AA">
        <w:rPr>
          <w:rFonts w:ascii="Times New Roman" w:eastAsia="Times New Roman" w:hAnsi="Times New Roman" w:cs="Times New Roman"/>
          <w:sz w:val="28"/>
        </w:rPr>
        <w:t>.</w:t>
      </w:r>
    </w:p>
    <w:bookmarkEnd w:id="1"/>
    <w:p w:rsidR="009464AA" w:rsidRPr="009464AA" w:rsidRDefault="009464AA" w:rsidP="009464AA">
      <w:pP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464AA">
        <w:rPr>
          <w:rFonts w:ascii="Times New Roman" w:hAnsi="Times New Roman" w:cs="Times New Roman"/>
          <w:color w:val="000000"/>
          <w:sz w:val="28"/>
        </w:rPr>
        <w:br w:type="page"/>
      </w:r>
    </w:p>
    <w:p w:rsidR="009464AA" w:rsidRPr="009464AA" w:rsidRDefault="009464AA" w:rsidP="009464AA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 w:rsidRPr="009464AA"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9464AA" w:rsidRPr="009464AA" w:rsidRDefault="009464AA" w:rsidP="009464AA">
      <w:pPr>
        <w:pStyle w:val="1"/>
        <w:spacing w:before="0" w:after="0" w:line="360" w:lineRule="auto"/>
        <w:jc w:val="center"/>
        <w:rPr>
          <w:sz w:val="28"/>
        </w:rPr>
      </w:pPr>
      <w:r w:rsidRPr="009464AA">
        <w:rPr>
          <w:color w:val="000000"/>
          <w:sz w:val="28"/>
          <w:szCs w:val="24"/>
        </w:rPr>
        <w:t>ВОСПИТАТЕЛЬНО</w:t>
      </w:r>
      <w:r w:rsidR="007436F4">
        <w:rPr>
          <w:color w:val="000000"/>
          <w:sz w:val="28"/>
          <w:szCs w:val="24"/>
        </w:rPr>
        <w:t>Й</w:t>
      </w:r>
      <w:r w:rsidRPr="009464AA">
        <w:rPr>
          <w:color w:val="000000"/>
          <w:sz w:val="28"/>
          <w:szCs w:val="24"/>
        </w:rPr>
        <w:t xml:space="preserve"> ДЕЯТЕЛЬНОСТИ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9464AA">
        <w:rPr>
          <w:rFonts w:ascii="Times New Roman" w:eastAsia="Times New Roman" w:hAnsi="Times New Roman" w:cs="Times New Roman"/>
          <w:sz w:val="28"/>
        </w:rPr>
        <w:t xml:space="preserve">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9464AA" w:rsidRPr="009464AA" w:rsidRDefault="009464AA" w:rsidP="009464AA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9464AA" w:rsidRPr="009464AA" w:rsidRDefault="009464AA" w:rsidP="009464A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9464AA" w:rsidRPr="009464AA" w:rsidRDefault="009464AA" w:rsidP="009464AA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Направлен на </w:t>
      </w:r>
      <w:bookmarkStart w:id="2" w:name="_Hlk100849328"/>
      <w:r w:rsidRPr="009464AA">
        <w:rPr>
          <w:rFonts w:ascii="Times New Roman" w:eastAsia="Times New Roman" w:hAnsi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2"/>
    <w:p w:rsidR="009464AA" w:rsidRPr="009464AA" w:rsidRDefault="009464AA" w:rsidP="009464AA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 w:val="0"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Деятельность реализуется по направлениям:</w:t>
      </w:r>
      <w:r w:rsidRPr="009464AA">
        <w:rPr>
          <w:rFonts w:ascii="Times New Roman" w:hAnsi="Times New Roman" w:cs="Times New Roman"/>
        </w:rPr>
        <w:t xml:space="preserve"> 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 w:val="0"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 w:val="0"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1 июня - День защиты детей;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 w:val="0"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6 июня - день русского языка;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 w:val="0"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12 июня - День России;</w:t>
      </w:r>
    </w:p>
    <w:p w:rsidR="007436F4" w:rsidRPr="007436F4" w:rsidRDefault="009464AA" w:rsidP="007436F4">
      <w:pPr>
        <w:spacing w:line="360" w:lineRule="auto"/>
        <w:ind w:firstLine="851"/>
        <w:jc w:val="both"/>
        <w:rPr>
          <w:rStyle w:val="CharAttribute501"/>
          <w:rFonts w:eastAsia="№Е" w:hAnsi="Times New Roman" w:cs="Times New Roman"/>
          <w:iCs/>
          <w:color w:val="000000"/>
          <w:szCs w:val="28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22 июня - День памяти и скорби;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Style w:val="CharAttribute501"/>
          <w:rFonts w:eastAsia="№Е" w:hAnsi="Times New Roman" w:cs="Times New Roman"/>
          <w:iCs/>
          <w:color w:val="000000"/>
          <w:szCs w:val="28"/>
        </w:rPr>
        <w:t>- Проведение всероссийских и региональных мероприятий.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- Взаимодействие с общественными организациями Российской Федерации, региона.</w:t>
      </w:r>
    </w:p>
    <w:p w:rsidR="009464AA" w:rsidRDefault="009464AA" w:rsidP="00640D2D">
      <w:pPr>
        <w:spacing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640D2D" w:rsidRPr="00640D2D" w:rsidRDefault="00640D2D" w:rsidP="00640D2D">
      <w:pPr>
        <w:spacing w:line="36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464AA" w:rsidRPr="009464AA" w:rsidRDefault="009464AA" w:rsidP="009464AA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>мероприятия детского лагеря</w:t>
      </w:r>
      <w:r w:rsidRPr="009464AA">
        <w:rPr>
          <w:rFonts w:ascii="Times New Roman" w:hAnsi="Times New Roman" w:cs="Times New Roman"/>
          <w:color w:val="000000"/>
          <w:sz w:val="28"/>
          <w:szCs w:val="28"/>
        </w:rPr>
        <w:t>, в которых принимает участие большая часть детей.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color w:val="000000"/>
          <w:sz w:val="28"/>
          <w:szCs w:val="28"/>
        </w:rPr>
        <w:t>- Торжественное открытие и закрытие смены (программы);</w:t>
      </w:r>
    </w:p>
    <w:p w:rsidR="00402743" w:rsidRPr="00402743" w:rsidRDefault="009464AA" w:rsidP="00402743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464AA">
        <w:rPr>
          <w:rFonts w:ascii="Times New Roman" w:hAnsi="Times New Roman" w:cs="Times New Roman"/>
          <w:sz w:val="28"/>
          <w:szCs w:val="28"/>
        </w:rPr>
        <w:t>- Тематические дни</w:t>
      </w:r>
      <w:r w:rsidRPr="009464A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9464AA" w:rsidRPr="00402743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02743">
        <w:rPr>
          <w:rFonts w:ascii="Times New Roman" w:hAnsi="Times New Roman" w:cs="Times New Roman"/>
          <w:color w:val="000000"/>
          <w:sz w:val="28"/>
          <w:szCs w:val="28"/>
          <w:u w:val="single"/>
        </w:rPr>
        <w:t>- тематические и спортивные праздники, творческие фестивали;</w:t>
      </w:r>
    </w:p>
    <w:p w:rsidR="009464AA" w:rsidRPr="00402743" w:rsidRDefault="009464AA" w:rsidP="009464AA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02743">
        <w:rPr>
          <w:rFonts w:ascii="Times New Roman" w:hAnsi="Times New Roman" w:cs="Times New Roman"/>
          <w:color w:val="000000"/>
          <w:sz w:val="28"/>
          <w:szCs w:val="28"/>
          <w:u w:val="single"/>
        </w:rPr>
        <w:t>- мероприятия, направленные на поддержку семейного воспитания (в рамках мероприятий, посвященных</w:t>
      </w:r>
      <w:r w:rsidR="008546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году семьи). </w:t>
      </w:r>
    </w:p>
    <w:p w:rsidR="009464AA" w:rsidRPr="009464AA" w:rsidRDefault="009464AA" w:rsidP="009464AA">
      <w:pPr>
        <w:spacing w:line="36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9464AA" w:rsidRPr="009464AA" w:rsidRDefault="009464AA" w:rsidP="009464AA">
      <w:pPr>
        <w:spacing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b/>
          <w:iCs/>
          <w:color w:val="000000"/>
          <w:sz w:val="28"/>
          <w:szCs w:val="28"/>
        </w:rPr>
        <w:t>2.3. Модуль «Отрядная работа»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lastRenderedPageBreak/>
        <w:t xml:space="preserve">- Коллектив функционирует в течение короткого промежутка времени; 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 xml:space="preserve">- Как правило, коллектив объединяет детей, которые были </w:t>
      </w:r>
      <w:r w:rsidR="00C84056">
        <w:rPr>
          <w:rFonts w:cs="Times New Roman"/>
          <w:sz w:val="28"/>
          <w:szCs w:val="28"/>
        </w:rPr>
        <w:t xml:space="preserve">мало </w:t>
      </w:r>
      <w:r w:rsidRPr="009464AA">
        <w:rPr>
          <w:rFonts w:cs="Times New Roman"/>
          <w:sz w:val="28"/>
          <w:szCs w:val="28"/>
        </w:rPr>
        <w:t>знакомы ранее.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Коллективная деятельность.</w:t>
      </w:r>
      <w:r w:rsidRPr="009464AA">
        <w:rPr>
          <w:rFonts w:cs="Times New Roman"/>
        </w:rPr>
        <w:t xml:space="preserve"> </w:t>
      </w:r>
      <w:r w:rsidRPr="009464AA">
        <w:rPr>
          <w:rFonts w:cs="Times New Roman"/>
          <w:sz w:val="28"/>
          <w:szCs w:val="28"/>
        </w:rPr>
        <w:t>Участники коллектива вовлечены в совместную деятельность.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9464AA" w:rsidRPr="009464AA" w:rsidRDefault="009464AA" w:rsidP="009464AA">
      <w:pPr>
        <w:pStyle w:val="a8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9464AA" w:rsidRPr="009464AA" w:rsidRDefault="009464AA" w:rsidP="009464AA">
      <w:pPr>
        <w:pStyle w:val="a8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lastRenderedPageBreak/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9464AA"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</w:rPr>
      </w:pPr>
      <w:r w:rsidRPr="009464AA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9464AA" w:rsidRPr="009464AA" w:rsidRDefault="009464AA" w:rsidP="009464AA">
      <w:pPr>
        <w:pStyle w:val="a8"/>
        <w:spacing w:after="0" w:line="360" w:lineRule="auto"/>
        <w:ind w:right="-1" w:firstLine="851"/>
        <w:jc w:val="both"/>
        <w:rPr>
          <w:rFonts w:cs="Times New Roman"/>
        </w:rPr>
      </w:pPr>
      <w:r w:rsidRPr="009464AA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- поддержка детских инициатив и детского самоуправления;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640D2D" w:rsidRPr="00402743" w:rsidRDefault="00640D2D" w:rsidP="00402743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9464AA" w:rsidRPr="009464AA" w:rsidRDefault="009464AA" w:rsidP="009464AA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9464AA">
        <w:rPr>
          <w:rFonts w:ascii="Times New Roman" w:hAnsi="Times New Roman" w:cs="Times New Roman"/>
          <w:b/>
          <w:iCs/>
          <w:sz w:val="28"/>
          <w:szCs w:val="28"/>
        </w:rPr>
        <w:t>2.4. Модуль «Коллективно-творческое дело (КТД)</w:t>
      </w:r>
      <w:r w:rsidRPr="009464AA">
        <w:rPr>
          <w:rFonts w:ascii="Times New Roman" w:hAnsi="Times New Roman" w:cs="Times New Roman"/>
          <w:b/>
          <w:sz w:val="28"/>
          <w:szCs w:val="28"/>
        </w:rPr>
        <w:t>»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9464AA" w:rsidRPr="009464AA" w:rsidRDefault="009464AA" w:rsidP="009464AA">
      <w:pPr>
        <w:tabs>
          <w:tab w:val="left" w:pos="851"/>
        </w:tabs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</w:t>
      </w:r>
      <w:r w:rsidRPr="009464AA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новых навыков и умений, при которой вожатые действуют как старшие помощники и наставники детей.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>КТД могут быть отрядными и общелагерными.</w:t>
      </w:r>
    </w:p>
    <w:p w:rsidR="009464AA" w:rsidRDefault="009464AA" w:rsidP="00402743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640D2D" w:rsidRPr="00402743" w:rsidRDefault="00640D2D" w:rsidP="00402743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9464AA" w:rsidRPr="009464AA" w:rsidRDefault="009464AA" w:rsidP="009464AA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9464AA">
        <w:rPr>
          <w:rFonts w:ascii="Times New Roman" w:hAnsi="Times New Roman" w:cs="Times New Roman"/>
          <w:sz w:val="28"/>
          <w:szCs w:val="28"/>
          <w:highlight w:val="white"/>
        </w:rPr>
        <w:t xml:space="preserve">направлена на </w:t>
      </w:r>
      <w:r w:rsidRPr="009464AA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9464AA">
        <w:rPr>
          <w:rFonts w:ascii="Times New Roman" w:hAnsi="Times New Roman"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C12336" w:rsidRPr="00804990" w:rsidRDefault="00C12336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990">
        <w:rPr>
          <w:rFonts w:ascii="Times New Roman" w:hAnsi="Times New Roman" w:cs="Times New Roman"/>
          <w:sz w:val="28"/>
          <w:szCs w:val="28"/>
          <w:lang w:eastAsia="ru-RU"/>
        </w:rPr>
        <w:t>Самоуправление в отряде формируется с первых дней смены, то есть в организационный период. Именно в это время вожатым проводятся игры на выявление лидера среди детей.</w:t>
      </w:r>
    </w:p>
    <w:p w:rsidR="00C12336" w:rsidRPr="00804990" w:rsidRDefault="00C12336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4990">
        <w:rPr>
          <w:rFonts w:ascii="Times New Roman" w:hAnsi="Times New Roman" w:cs="Times New Roman"/>
          <w:sz w:val="28"/>
          <w:szCs w:val="28"/>
          <w:lang w:eastAsia="ru-RU"/>
        </w:rPr>
        <w:t>Термин «отрядное самоуправление» можно определить следующим образом: отрядное самоуправление – это выполнение выбранными доверенными лицами отряда неких обязанностей. К основным «доверенным лицам» могут относиться:</w:t>
      </w:r>
    </w:p>
    <w:p w:rsidR="00C12336" w:rsidRPr="00804990" w:rsidRDefault="00854652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12336" w:rsidRPr="00804990">
        <w:rPr>
          <w:rFonts w:ascii="Times New Roman" w:hAnsi="Times New Roman" w:cs="Times New Roman"/>
          <w:sz w:val="28"/>
          <w:szCs w:val="28"/>
          <w:lang w:eastAsia="ru-RU"/>
        </w:rPr>
        <w:t>командир отряда;</w:t>
      </w:r>
    </w:p>
    <w:p w:rsidR="00C12336" w:rsidRPr="00804990" w:rsidRDefault="00854652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12336" w:rsidRPr="00804990">
        <w:rPr>
          <w:rFonts w:ascii="Times New Roman" w:hAnsi="Times New Roman" w:cs="Times New Roman"/>
          <w:sz w:val="28"/>
          <w:szCs w:val="28"/>
          <w:lang w:eastAsia="ru-RU"/>
        </w:rPr>
        <w:t>помощник командира;</w:t>
      </w:r>
    </w:p>
    <w:p w:rsidR="008B0840" w:rsidRPr="00804990" w:rsidRDefault="00854652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C12336" w:rsidRPr="00804990">
        <w:rPr>
          <w:rFonts w:ascii="Times New Roman" w:hAnsi="Times New Roman" w:cs="Times New Roman"/>
          <w:sz w:val="28"/>
          <w:szCs w:val="28"/>
          <w:lang w:eastAsia="ru-RU"/>
        </w:rPr>
        <w:t>физ</w:t>
      </w:r>
      <w:r w:rsidR="00804990" w:rsidRPr="00804990">
        <w:rPr>
          <w:rFonts w:ascii="Times New Roman" w:hAnsi="Times New Roman" w:cs="Times New Roman"/>
          <w:sz w:val="28"/>
          <w:szCs w:val="28"/>
          <w:lang w:eastAsia="ru-RU"/>
        </w:rPr>
        <w:t>орг</w:t>
      </w:r>
      <w:r w:rsidR="00C12336" w:rsidRPr="00804990">
        <w:rPr>
          <w:rFonts w:ascii="Times New Roman" w:hAnsi="Times New Roman" w:cs="Times New Roman"/>
          <w:sz w:val="28"/>
          <w:szCs w:val="28"/>
          <w:lang w:eastAsia="ru-RU"/>
        </w:rPr>
        <w:t xml:space="preserve"> отряда;</w:t>
      </w:r>
    </w:p>
    <w:p w:rsidR="00804990" w:rsidRPr="00804990" w:rsidRDefault="00854652" w:rsidP="00250DD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</w:t>
      </w:r>
      <w:r w:rsidR="00305FE9">
        <w:rPr>
          <w:rFonts w:ascii="Times New Roman" w:hAnsi="Times New Roman" w:cs="Times New Roman"/>
          <w:sz w:val="28"/>
          <w:szCs w:val="28"/>
          <w:lang w:eastAsia="ru-RU"/>
        </w:rPr>
        <w:t xml:space="preserve">ежурные </w:t>
      </w:r>
    </w:p>
    <w:p w:rsidR="00804990" w:rsidRPr="00804990" w:rsidRDefault="00804990" w:rsidP="00250DD6">
      <w:pPr>
        <w:jc w:val="both"/>
        <w:rPr>
          <w:rFonts w:ascii="Times New Roman" w:hAnsi="Times New Roman" w:cs="Times New Roman"/>
          <w:sz w:val="28"/>
          <w:szCs w:val="28"/>
        </w:rPr>
      </w:pPr>
      <w:r w:rsidRPr="00804990">
        <w:rPr>
          <w:rFonts w:ascii="Times New Roman" w:hAnsi="Times New Roman" w:cs="Times New Roman"/>
          <w:sz w:val="28"/>
          <w:szCs w:val="28"/>
        </w:rPr>
        <w:t>Командир о</w:t>
      </w:r>
      <w:r w:rsidR="00854652">
        <w:rPr>
          <w:rFonts w:ascii="Times New Roman" w:hAnsi="Times New Roman" w:cs="Times New Roman"/>
          <w:sz w:val="28"/>
          <w:szCs w:val="28"/>
        </w:rPr>
        <w:t>тряда – это правая рука воспитателя</w:t>
      </w:r>
      <w:r w:rsidRPr="00804990">
        <w:rPr>
          <w:rFonts w:ascii="Times New Roman" w:hAnsi="Times New Roman" w:cs="Times New Roman"/>
          <w:sz w:val="28"/>
          <w:szCs w:val="28"/>
        </w:rPr>
        <w:t xml:space="preserve">. В его обязанности может входить: построение отряда, если вожатый задерживается, соблюдение и поддержание дисциплины; практически всегда командир идет во главе </w:t>
      </w:r>
      <w:r w:rsidRPr="00804990">
        <w:rPr>
          <w:rFonts w:ascii="Times New Roman" w:hAnsi="Times New Roman" w:cs="Times New Roman"/>
          <w:sz w:val="28"/>
          <w:szCs w:val="28"/>
        </w:rPr>
        <w:lastRenderedPageBreak/>
        <w:t>отряда и является заводилой (название отряда, девиз и кричалки на нем) и прочее в этом роде.</w:t>
      </w:r>
    </w:p>
    <w:p w:rsidR="00804990" w:rsidRPr="00804990" w:rsidRDefault="00804990" w:rsidP="00250DD6">
      <w:pPr>
        <w:jc w:val="both"/>
        <w:rPr>
          <w:rFonts w:ascii="Times New Roman" w:hAnsi="Times New Roman" w:cs="Times New Roman"/>
          <w:sz w:val="28"/>
          <w:szCs w:val="28"/>
        </w:rPr>
      </w:pPr>
      <w:r w:rsidRPr="00804990">
        <w:rPr>
          <w:rFonts w:ascii="Times New Roman" w:hAnsi="Times New Roman" w:cs="Times New Roman"/>
          <w:sz w:val="28"/>
          <w:szCs w:val="28"/>
        </w:rPr>
        <w:t>Правой рукой командира, в свою очередь, является помощник командира и выполняет практически те же самые действия, что и командир.</w:t>
      </w:r>
    </w:p>
    <w:p w:rsidR="00804990" w:rsidRPr="00804990" w:rsidRDefault="00804990" w:rsidP="00250DD6">
      <w:pPr>
        <w:jc w:val="both"/>
        <w:rPr>
          <w:rFonts w:ascii="Times New Roman" w:hAnsi="Times New Roman" w:cs="Times New Roman"/>
          <w:sz w:val="28"/>
          <w:szCs w:val="28"/>
        </w:rPr>
      </w:pPr>
      <w:r w:rsidRPr="00804990">
        <w:rPr>
          <w:rFonts w:ascii="Times New Roman" w:hAnsi="Times New Roman" w:cs="Times New Roman"/>
          <w:sz w:val="28"/>
          <w:szCs w:val="28"/>
        </w:rPr>
        <w:t>Физорг ответственен за зарядку и подвижные игры.</w:t>
      </w:r>
    </w:p>
    <w:p w:rsidR="00D04D62" w:rsidRPr="00305FE9" w:rsidRDefault="00D04D62" w:rsidP="00250DD6">
      <w:pPr>
        <w:shd w:val="clear" w:color="auto" w:fill="FFFFFF"/>
        <w:spacing w:after="24" w:line="28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Дежурные - дежурят по коллективу, обеспечивают чистоту в помещении, заботятся о порядке на переменах. Готовят регулярные встречи (сборы, советы) коллектива.</w:t>
      </w:r>
    </w:p>
    <w:p w:rsidR="00305FE9" w:rsidRPr="00D04D62" w:rsidRDefault="00305FE9" w:rsidP="00250DD6">
      <w:pPr>
        <w:shd w:val="clear" w:color="auto" w:fill="FFFFFF"/>
        <w:spacing w:after="24" w:line="286" w:lineRule="atLeast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D04D62" w:rsidRPr="00305FE9" w:rsidRDefault="002A4B24" w:rsidP="00250D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305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системы детского самоуправления в летнем лагере важно по причине необходимости учета детского мнения. Вся деятельность школьного лагеря направлена на вовлечение детей в интересный, полезный, развивающий отдых. Организация качественного отдыха невозможна без учета мнения самих детей.</w:t>
      </w:r>
    </w:p>
    <w:p w:rsidR="00D04D62" w:rsidRDefault="00D04D62" w:rsidP="00250DD6">
      <w:pPr>
        <w:jc w:val="both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804990" w:rsidRPr="009464AA" w:rsidRDefault="00804990" w:rsidP="00250DD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b/>
          <w:sz w:val="28"/>
          <w:szCs w:val="28"/>
        </w:rPr>
        <w:t>На уровне детского лагеря:</w:t>
      </w:r>
      <w:r w:rsidRPr="009464AA">
        <w:rPr>
          <w:rFonts w:ascii="Times New Roman" w:hAnsi="Times New Roman"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совет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804990" w:rsidRPr="009464AA" w:rsidRDefault="00804990" w:rsidP="00250DD6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b/>
          <w:sz w:val="28"/>
          <w:szCs w:val="28"/>
        </w:rPr>
        <w:t>На уровне отряда</w:t>
      </w:r>
      <w:r w:rsidRPr="009464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64A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464AA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9464AA">
        <w:rPr>
          <w:rFonts w:ascii="Times New Roman" w:hAnsi="Times New Roman" w:cs="Times New Roman"/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8B0840" w:rsidRPr="00A23625" w:rsidRDefault="008B0840" w:rsidP="0085465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4AA" w:rsidRPr="009464AA" w:rsidRDefault="00854652" w:rsidP="009464AA">
      <w:pPr>
        <w:spacing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2.6</w:t>
      </w:r>
      <w:r w:rsidR="009464AA" w:rsidRPr="009464AA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</w:t>
      </w: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ценностного отношения к собственному здоровью, способов его укрепления и т.п.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соревнования, эстафеты, спортивные часы;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464AA" w:rsidRPr="009464AA" w:rsidRDefault="008D1518" w:rsidP="009464AA">
      <w:pPr>
        <w:spacing w:line="360" w:lineRule="auto"/>
        <w:ind w:firstLine="52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2.7</w:t>
      </w:r>
      <w:r w:rsidR="009464AA" w:rsidRPr="009464AA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. Модуль «Организация предметно-эстетической среды»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отдыха; 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звуковое пространство детском лагере –аудио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9464AA" w:rsidRPr="009464AA" w:rsidRDefault="009464AA" w:rsidP="009464AA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9464AA" w:rsidRPr="009464AA" w:rsidRDefault="009464AA" w:rsidP="00124F53">
      <w:pPr>
        <w:spacing w:line="360" w:lineRule="auto"/>
        <w:ind w:firstLine="5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9464AA" w:rsidRPr="009464AA" w:rsidRDefault="008D1518" w:rsidP="009464AA">
      <w:pPr>
        <w:spacing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2.8</w:t>
      </w:r>
      <w:r w:rsidR="009464AA" w:rsidRPr="009464AA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. Модуль «Профилактика и безопасность»</w:t>
      </w:r>
    </w:p>
    <w:p w:rsidR="009464AA" w:rsidRPr="009464AA" w:rsidRDefault="009464AA" w:rsidP="009464AA">
      <w:pPr>
        <w:spacing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</w:t>
      </w: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lastRenderedPageBreak/>
        <w:t>безопасность, гражданская оборона, антитеррористическая, антиэкстремистская безопасность и т.д.;</w:t>
      </w:r>
    </w:p>
    <w:p w:rsidR="009464AA" w:rsidRPr="009464AA" w:rsidRDefault="009464AA" w:rsidP="009464AA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9464AA" w:rsidRDefault="009464AA" w:rsidP="00124F53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</w:p>
    <w:p w:rsidR="00250DD6" w:rsidRPr="00124F53" w:rsidRDefault="00250DD6" w:rsidP="00124F53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9464AA" w:rsidRPr="009464AA" w:rsidRDefault="008D1518" w:rsidP="009464AA">
      <w:pPr>
        <w:spacing w:line="360" w:lineRule="auto"/>
        <w:ind w:firstLine="520"/>
        <w:jc w:val="center"/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</w:pPr>
      <w:r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 xml:space="preserve">2.9. Модуль «Работа с </w:t>
      </w:r>
      <w:r w:rsidR="009464AA" w:rsidRPr="009464AA">
        <w:rPr>
          <w:rFonts w:ascii="Times New Roman" w:eastAsia="Arial" w:hAnsi="Times New Roman" w:cs="Times New Roman"/>
          <w:b/>
          <w:sz w:val="28"/>
          <w:szCs w:val="28"/>
          <w:shd w:val="clear" w:color="auto" w:fill="FBFBFB"/>
        </w:rPr>
        <w:t>воспитателями»</w:t>
      </w:r>
    </w:p>
    <w:p w:rsidR="009464AA" w:rsidRDefault="009464AA" w:rsidP="00A2362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Главными субъектами успешной и качественной работы с детьми в </w:t>
      </w:r>
      <w:r w:rsidR="008D1518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детском лагере являются </w:t>
      </w: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</w:t>
      </w:r>
      <w:r w:rsidR="008D1518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 xml:space="preserve"> через личность </w:t>
      </w:r>
      <w:r w:rsidRPr="009464AA"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  <w:t>воспитателя.</w:t>
      </w:r>
    </w:p>
    <w:p w:rsidR="00250DD6" w:rsidRPr="00A23625" w:rsidRDefault="00250DD6" w:rsidP="00A23625">
      <w:pPr>
        <w:spacing w:line="36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BFBFB"/>
        </w:rPr>
      </w:pPr>
    </w:p>
    <w:p w:rsidR="009464AA" w:rsidRPr="008D1518" w:rsidRDefault="009464AA" w:rsidP="008D1518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</w:pPr>
      <w:r w:rsidRPr="009464AA">
        <w:rPr>
          <w:rFonts w:ascii="Times New Roman" w:eastAsia="Arial" w:hAnsi="Times New Roman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9464AA" w:rsidRPr="009464AA" w:rsidRDefault="008D1518" w:rsidP="009464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</w:t>
      </w:r>
      <w:r w:rsidR="009464AA" w:rsidRPr="009464AA">
        <w:rPr>
          <w:rFonts w:ascii="Times New Roman" w:hAnsi="Times New Roman" w:cs="Times New Roman"/>
          <w:b/>
          <w:sz w:val="28"/>
          <w:szCs w:val="28"/>
        </w:rPr>
        <w:t>. Модуль «Экскурсии и походы»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lastRenderedPageBreak/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</w:t>
      </w:r>
      <w:r w:rsidR="00124F53">
        <w:rPr>
          <w:rFonts w:ascii="Times New Roman" w:hAnsi="Times New Roman" w:cs="Times New Roman"/>
          <w:sz w:val="28"/>
          <w:szCs w:val="28"/>
        </w:rPr>
        <w:t xml:space="preserve"> </w:t>
      </w:r>
      <w:r w:rsidRPr="009464AA">
        <w:rPr>
          <w:rFonts w:ascii="Times New Roman" w:hAnsi="Times New Roman" w:cs="Times New Roman"/>
          <w:sz w:val="28"/>
          <w:szCs w:val="28"/>
        </w:rPr>
        <w:t>и др.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9464AA" w:rsidRPr="009464AA" w:rsidRDefault="008D1518" w:rsidP="009464AA">
      <w:pPr>
        <w:keepNext/>
        <w:keepLines/>
        <w:widowControl w:val="0"/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2.11</w:t>
      </w:r>
      <w:r w:rsidR="009464AA" w:rsidRPr="009464AA">
        <w:rPr>
          <w:rFonts w:ascii="Times New Roman" w:eastAsia="Times New Roman" w:hAnsi="Times New Roman" w:cs="Times New Roman"/>
          <w:b/>
          <w:bCs/>
          <w:sz w:val="28"/>
          <w:szCs w:val="28"/>
          <w:lang w:eastAsia="ko-KR"/>
        </w:rPr>
        <w:t>. Модуль «Социальное партнерство»</w:t>
      </w:r>
    </w:p>
    <w:p w:rsidR="009464AA" w:rsidRPr="00A23625" w:rsidRDefault="009464AA" w:rsidP="009464AA">
      <w:pPr>
        <w:widowControl w:val="0"/>
        <w:tabs>
          <w:tab w:val="left" w:pos="851"/>
        </w:tabs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625">
        <w:rPr>
          <w:rFonts w:ascii="Times New Roman" w:eastAsia="Times New Roman" w:hAnsi="Times New Roman" w:cs="Times New Roman"/>
          <w:sz w:val="28"/>
          <w:szCs w:val="28"/>
          <w:lang w:eastAsia="ko-KR"/>
        </w:rPr>
        <w:t>Взаимодействие</w:t>
      </w:r>
      <w:r w:rsidRPr="00A23625">
        <w:rPr>
          <w:rFonts w:ascii="Times New Roman" w:eastAsia="Times New Roman" w:hAnsi="Times New Roman" w:cs="Times New Roman"/>
          <w:bCs/>
          <w:iCs/>
          <w:sz w:val="28"/>
          <w:szCs w:val="28"/>
          <w:lang w:eastAsia="ko-KR"/>
        </w:rPr>
        <w:t xml:space="preserve"> с другими образовательными организациями, организациями культуры и спорта, </w:t>
      </w:r>
      <w:r w:rsidRPr="00A23625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разделяющими в своей деятельности цель и задачи воспитания, ценности и традиции уклада детского лагеря. </w:t>
      </w:r>
    </w:p>
    <w:p w:rsidR="009464AA" w:rsidRPr="009464AA" w:rsidRDefault="009464AA" w:rsidP="009464AA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sz w:val="28"/>
          <w:szCs w:val="28"/>
          <w:lang w:eastAsia="ko-KR"/>
        </w:rPr>
        <w:t>Реализация воспитательного потенциала социального партнерства предусматривает:</w:t>
      </w:r>
    </w:p>
    <w:p w:rsidR="009464AA" w:rsidRPr="009464AA" w:rsidRDefault="009464AA" w:rsidP="009464AA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sz w:val="28"/>
          <w:szCs w:val="28"/>
          <w:lang w:eastAsia="ko-KR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9464AA" w:rsidRDefault="009464AA" w:rsidP="008D1518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sz w:val="28"/>
          <w:szCs w:val="28"/>
          <w:lang w:eastAsia="ko-KR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8D1518" w:rsidRPr="008D1518" w:rsidRDefault="008D1518" w:rsidP="008D1518">
      <w:pPr>
        <w:widowControl w:val="0"/>
        <w:tabs>
          <w:tab w:val="left" w:pos="851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4AA" w:rsidRPr="009464AA" w:rsidRDefault="009464AA" w:rsidP="009464AA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9464AA" w:rsidRPr="009464AA" w:rsidRDefault="009464AA" w:rsidP="009464AA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464AA" w:rsidRPr="009464AA" w:rsidRDefault="009464AA" w:rsidP="009464A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</w:t>
      </w:r>
      <w:r w:rsidR="00640D2D" w:rsidRPr="00640D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значимые виды совместной деятельности. </w:t>
      </w:r>
    </w:p>
    <w:p w:rsidR="001B61C9" w:rsidRPr="001B61C9" w:rsidRDefault="001B61C9" w:rsidP="001B61C9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Воспитательный потенциал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- творческий характер деятельности; </w:t>
      </w:r>
    </w:p>
    <w:p w:rsidR="009464AA" w:rsidRPr="00A23625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A23625"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- </w:t>
      </w:r>
      <w:r w:rsidR="000D4B89" w:rsidRPr="00A23625">
        <w:rPr>
          <w:rFonts w:ascii="Times New Roman" w:eastAsia="Times New Roman" w:hAnsi="Times New Roman" w:cs="Times New Roman"/>
          <w:sz w:val="28"/>
          <w:u w:val="single"/>
        </w:rPr>
        <w:t>тип лагеря: комплексный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BE549B" w:rsidRPr="008D1518" w:rsidRDefault="009464AA" w:rsidP="008D1518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3" w:name="_Hlk103002546"/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  <w:bookmarkEnd w:id="3"/>
    </w:p>
    <w:p w:rsidR="007374A7" w:rsidRPr="00790535" w:rsidRDefault="007374A7" w:rsidP="007374A7">
      <w:pPr>
        <w:rPr>
          <w:rFonts w:ascii="Times New Roman" w:hAnsi="Times New Roman" w:cs="Times New Roman"/>
          <w:iCs/>
          <w:w w:val="0"/>
          <w:sz w:val="28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     Процесс воспитания основывается на следующих принципах взаимодействия </w:t>
      </w:r>
      <w:r w:rsidR="00790535" w:rsidRPr="00790535">
        <w:rPr>
          <w:rFonts w:ascii="Times New Roman" w:hAnsi="Times New Roman" w:cs="Times New Roman"/>
          <w:iCs/>
          <w:w w:val="0"/>
          <w:sz w:val="28"/>
          <w:szCs w:val="28"/>
        </w:rPr>
        <w:t>воспитателей и воспитанников</w:t>
      </w: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>:</w:t>
      </w:r>
    </w:p>
    <w:p w:rsidR="007374A7" w:rsidRPr="00790535" w:rsidRDefault="007374A7" w:rsidP="007374A7">
      <w:pPr>
        <w:rPr>
          <w:rFonts w:ascii="Times New Roman" w:hAnsi="Times New Roman" w:cs="Times New Roman"/>
          <w:iCs/>
          <w:w w:val="0"/>
          <w:sz w:val="28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7374A7" w:rsidRPr="00790535" w:rsidRDefault="007374A7" w:rsidP="007374A7">
      <w:pPr>
        <w:rPr>
          <w:rFonts w:ascii="Times New Roman" w:hAnsi="Times New Roman" w:cs="Times New Roman"/>
          <w:iCs/>
          <w:w w:val="0"/>
          <w:sz w:val="28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- ориентир на создание психологически комфортной среды для каждого ребенка и взрослого, без которой невозможно конструктивное взаимодействие </w:t>
      </w:r>
      <w:r w:rsidR="00790535" w:rsidRPr="00790535">
        <w:rPr>
          <w:rFonts w:ascii="Times New Roman" w:hAnsi="Times New Roman" w:cs="Times New Roman"/>
          <w:iCs/>
          <w:w w:val="0"/>
          <w:sz w:val="28"/>
          <w:szCs w:val="28"/>
        </w:rPr>
        <w:t>воспитателей и воспитанников</w:t>
      </w: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; </w:t>
      </w:r>
    </w:p>
    <w:p w:rsidR="007374A7" w:rsidRPr="00790535" w:rsidRDefault="007374A7" w:rsidP="007374A7">
      <w:pPr>
        <w:rPr>
          <w:rFonts w:ascii="Times New Roman" w:hAnsi="Times New Roman" w:cs="Times New Roman"/>
          <w:iCs/>
          <w:w w:val="0"/>
          <w:sz w:val="28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 - реализация процесса воспитания главным образом через создание в школе детско-взрослых общностей, которые объединяют </w:t>
      </w:r>
      <w:r w:rsidR="00790535"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воспитателей и воспитанников </w:t>
      </w: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>содержательными событиями, позитивными эмоциями и доверительными отношениями друг к другу;</w:t>
      </w:r>
    </w:p>
    <w:p w:rsidR="007374A7" w:rsidRPr="00790535" w:rsidRDefault="007374A7" w:rsidP="007374A7">
      <w:pPr>
        <w:rPr>
          <w:rFonts w:ascii="Times New Roman" w:hAnsi="Times New Roman" w:cs="Times New Roman"/>
          <w:iCs/>
          <w:w w:val="0"/>
          <w:sz w:val="28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 - организация основных совместных дел </w:t>
      </w:r>
      <w:r w:rsidR="00790535"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воспитателей и воспитанников </w:t>
      </w: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>как предмета совместной заботы и взрослых, и детей;</w:t>
      </w:r>
    </w:p>
    <w:p w:rsidR="007374A7" w:rsidRPr="002B7CE0" w:rsidRDefault="007374A7" w:rsidP="007374A7">
      <w:pPr>
        <w:rPr>
          <w:rStyle w:val="CharAttribute0"/>
          <w:rFonts w:eastAsiaTheme="minorHAnsi" w:cs="Times New Roman"/>
          <w:iCs/>
          <w:color w:val="00B050"/>
          <w:w w:val="0"/>
          <w:szCs w:val="28"/>
        </w:rPr>
      </w:pPr>
      <w:r w:rsidRPr="00790535">
        <w:rPr>
          <w:rFonts w:ascii="Times New Roman" w:hAnsi="Times New Roman" w:cs="Times New Roman"/>
          <w:iCs/>
          <w:w w:val="0"/>
          <w:sz w:val="28"/>
          <w:szCs w:val="28"/>
        </w:rPr>
        <w:t xml:space="preserve">  - системность, целесообразность и нешаблонность воспитания как условия его эффективности</w:t>
      </w:r>
      <w:r w:rsidRPr="007374A7">
        <w:rPr>
          <w:rFonts w:ascii="Times New Roman" w:hAnsi="Times New Roman" w:cs="Times New Roman"/>
          <w:iCs/>
          <w:color w:val="00B050"/>
          <w:w w:val="0"/>
          <w:sz w:val="28"/>
          <w:szCs w:val="28"/>
        </w:rPr>
        <w:t>.</w:t>
      </w:r>
    </w:p>
    <w:p w:rsidR="00790535" w:rsidRDefault="00790535" w:rsidP="00790535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 xml:space="preserve"> лагерных смен: </w:t>
      </w:r>
      <w:r w:rsidR="008D1518">
        <w:rPr>
          <w:rFonts w:ascii="Times New Roman" w:eastAsia="Times New Roman" w:hAnsi="Times New Roman" w:cs="Times New Roman"/>
          <w:color w:val="000000"/>
          <w:sz w:val="28"/>
        </w:rPr>
        <w:t xml:space="preserve">летняя смена – 15 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>календарных дней;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 автономности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B7CE0"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изолированность 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>детей</w:t>
      </w:r>
      <w:r w:rsidR="002B7CE0"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 от привычного социального окружения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>, сборности</w:t>
      </w:r>
      <w:r w:rsidR="002B7CE0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2B7CE0"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объединение детей с разным социальным опытом и разным уровнем знаний, не скованных «оценками» </w:t>
      </w:r>
      <w:r w:rsidR="002B7CE0" w:rsidRPr="009464A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прежнего окружения, каждый ребенок имеет возможность «начать все сначала»</w:t>
      </w:r>
      <w:r w:rsidR="002B7CE0">
        <w:rPr>
          <w:rFonts w:ascii="Times New Roman" w:eastAsia="Times New Roman" w:hAnsi="Times New Roman" w:cs="Times New Roman"/>
          <w:sz w:val="28"/>
        </w:rPr>
        <w:t>)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474BA" w:rsidRPr="008D1518" w:rsidRDefault="000D4B89" w:rsidP="007374A7">
      <w:pPr>
        <w:rPr>
          <w:rStyle w:val="CharAttribute0"/>
          <w:rFonts w:eastAsiaTheme="minorHAnsi" w:cs="Times New Roman"/>
          <w:color w:val="000000"/>
          <w:szCs w:val="28"/>
          <w:shd w:val="clear" w:color="auto" w:fill="FFFFFF"/>
        </w:rPr>
      </w:pPr>
      <w:r w:rsidRPr="000D4B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Кадровое обеспечение</w:t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</w:t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   кадров   осуществляется   директором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ОУ</w:t>
      </w:r>
      <w:r w:rsidR="008D1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№ 98</w:t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Каждый работник лагеря знакомится с условиями труда, правилами внутреннего распорядка и своими должностными обязанностями. Работники лагеря несут личную ответственность за жизнь и здоровье детей в пределах возложенных на них обязанностей.</w:t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Начальник лагеря</w:t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D4B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 </w:t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  осуществляет контроль за соблюдением детьми  режимных моментов, организует дежурство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D4B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  <w:r w:rsidR="008D151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74A7" w:rsidRPr="009464AA" w:rsidRDefault="007374A7" w:rsidP="009464AA">
      <w:pPr>
        <w:spacing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9464AA" w:rsidRPr="009464AA" w:rsidRDefault="009464AA" w:rsidP="009464AA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9464AA">
        <w:rPr>
          <w:rFonts w:ascii="Times New Roman" w:eastAsia="Times New Roman" w:hAnsi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9464AA">
        <w:rPr>
          <w:rFonts w:ascii="Times New Roman" w:hAnsi="Times New Roman"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lastRenderedPageBreak/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9464AA" w:rsidRPr="008D1518" w:rsidRDefault="009464AA" w:rsidP="008D151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D1518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направления анализа воспитательного процесса</w:t>
      </w:r>
      <w:r w:rsidR="008D1518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8D151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Важную роль играет </w:t>
      </w:r>
      <w:r w:rsidRPr="009464AA">
        <w:rPr>
          <w:rFonts w:ascii="Times New Roman" w:hAnsi="Times New Roman" w:cs="Times New Roman"/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4A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 Состояние </w:t>
      </w:r>
      <w:r w:rsidRPr="009464AA">
        <w:rPr>
          <w:rFonts w:ascii="Times New Roman" w:hAnsi="Times New Roman"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9464AA">
        <w:rPr>
          <w:rFonts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9464A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9464AA">
        <w:rPr>
          <w:rFonts w:ascii="Times New Roman" w:eastAsia="Times New Roman" w:hAnsi="Times New Roman" w:cs="Times New Roman"/>
          <w:color w:val="000000"/>
        </w:rPr>
        <w:t xml:space="preserve"> </w:t>
      </w:r>
      <w:r w:rsidRPr="009464AA">
        <w:rPr>
          <w:rFonts w:ascii="Times New Roman" w:eastAsia="Times New Roman" w:hAnsi="Times New Roman" w:cs="Times New Roman"/>
          <w:color w:val="000000"/>
          <w:sz w:val="28"/>
        </w:rPr>
        <w:t xml:space="preserve">Внимание сосредотачивается на вопросах, связанных с качеством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lastRenderedPageBreak/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</w:rPr>
        <w:t>- социологические: опрос участников образовательных отношений, экспертный анализ, анализ документов и контекстный анализ;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</w:rPr>
      </w:pPr>
      <w:r w:rsidRPr="009464AA">
        <w:rPr>
          <w:rFonts w:ascii="Times New Roman" w:hAnsi="Times New Roman"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464AA">
        <w:rPr>
          <w:rFonts w:ascii="Times New Roman" w:hAnsi="Times New Roman"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464AA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9464AA">
        <w:rPr>
          <w:rFonts w:ascii="Times New Roman" w:hAnsi="Times New Roman"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464AA" w:rsidRPr="009464AA" w:rsidRDefault="009464AA" w:rsidP="009464AA">
      <w:pPr>
        <w:spacing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9464AA" w:rsidRPr="009464AA">
          <w:headerReference w:type="default" r:id="rId7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9464AA" w:rsidRPr="009464AA" w:rsidRDefault="009464AA" w:rsidP="008D1518">
      <w:pPr>
        <w:pStyle w:val="13"/>
        <w:tabs>
          <w:tab w:val="left" w:pos="1276"/>
        </w:tabs>
        <w:spacing w:before="0" w:after="0"/>
        <w:ind w:right="-6" w:firstLine="850"/>
        <w:jc w:val="center"/>
      </w:pPr>
      <w:r w:rsidRPr="009464AA">
        <w:lastRenderedPageBreak/>
        <w:t xml:space="preserve"> </w:t>
      </w:r>
    </w:p>
    <w:sectPr w:rsidR="009464AA" w:rsidRPr="009464AA" w:rsidSect="0036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3B" w:rsidRDefault="004D503B" w:rsidP="00131F3D">
      <w:pPr>
        <w:spacing w:after="0" w:line="240" w:lineRule="auto"/>
      </w:pPr>
      <w:r>
        <w:separator/>
      </w:r>
    </w:p>
  </w:endnote>
  <w:endnote w:type="continuationSeparator" w:id="0">
    <w:p w:rsidR="004D503B" w:rsidRDefault="004D503B" w:rsidP="0013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3B" w:rsidRDefault="004D503B" w:rsidP="00131F3D">
      <w:pPr>
        <w:spacing w:after="0" w:line="240" w:lineRule="auto"/>
      </w:pPr>
      <w:r>
        <w:separator/>
      </w:r>
    </w:p>
  </w:footnote>
  <w:footnote w:type="continuationSeparator" w:id="0">
    <w:p w:rsidR="004D503B" w:rsidRDefault="004D503B" w:rsidP="0013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FE9" w:rsidRDefault="00305FE9">
    <w:pPr>
      <w:pStyle w:val="a6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056220">
      <w:rPr>
        <w:rFonts w:cs="Times New Roman"/>
        <w:noProof/>
      </w:rPr>
      <w:t>4</w:t>
    </w:r>
    <w:r>
      <w:rPr>
        <w:rFonts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6B04"/>
    <w:multiLevelType w:val="hybridMultilevel"/>
    <w:tmpl w:val="A1220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4E49"/>
    <w:multiLevelType w:val="multilevel"/>
    <w:tmpl w:val="04CA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C0425"/>
    <w:multiLevelType w:val="hybridMultilevel"/>
    <w:tmpl w:val="5F04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159B0"/>
    <w:multiLevelType w:val="hybridMultilevel"/>
    <w:tmpl w:val="DD56B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F735EA"/>
    <w:multiLevelType w:val="hybridMultilevel"/>
    <w:tmpl w:val="3E82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8749A"/>
    <w:multiLevelType w:val="hybridMultilevel"/>
    <w:tmpl w:val="EC0C2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13742"/>
    <w:multiLevelType w:val="multilevel"/>
    <w:tmpl w:val="36CA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F6FC5"/>
    <w:multiLevelType w:val="hybridMultilevel"/>
    <w:tmpl w:val="6574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56A27"/>
    <w:multiLevelType w:val="hybridMultilevel"/>
    <w:tmpl w:val="461E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70C7B"/>
    <w:multiLevelType w:val="multilevel"/>
    <w:tmpl w:val="1AAC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9585B"/>
    <w:multiLevelType w:val="hybridMultilevel"/>
    <w:tmpl w:val="B42EC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F6200"/>
    <w:multiLevelType w:val="hybridMultilevel"/>
    <w:tmpl w:val="B3F8B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F767C"/>
    <w:multiLevelType w:val="hybridMultilevel"/>
    <w:tmpl w:val="8962D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05FB1"/>
    <w:multiLevelType w:val="multilevel"/>
    <w:tmpl w:val="AAB0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5C6B5E"/>
    <w:multiLevelType w:val="hybridMultilevel"/>
    <w:tmpl w:val="7A163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5C431CC"/>
    <w:multiLevelType w:val="hybridMultilevel"/>
    <w:tmpl w:val="251E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16"/>
  </w:num>
  <w:num w:numId="14">
    <w:abstractNumId w:val="14"/>
  </w:num>
  <w:num w:numId="15">
    <w:abstractNumId w:val="2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BE4"/>
    <w:rsid w:val="0000648F"/>
    <w:rsid w:val="00014DA8"/>
    <w:rsid w:val="00016D3B"/>
    <w:rsid w:val="000249A7"/>
    <w:rsid w:val="00044F6F"/>
    <w:rsid w:val="000474BA"/>
    <w:rsid w:val="00056220"/>
    <w:rsid w:val="00062548"/>
    <w:rsid w:val="0006447E"/>
    <w:rsid w:val="00080F4B"/>
    <w:rsid w:val="000A1BEB"/>
    <w:rsid w:val="000D4B89"/>
    <w:rsid w:val="000F0BBF"/>
    <w:rsid w:val="000F2F4B"/>
    <w:rsid w:val="000F4CBD"/>
    <w:rsid w:val="00124F53"/>
    <w:rsid w:val="00131F3D"/>
    <w:rsid w:val="00135C8E"/>
    <w:rsid w:val="00137E1C"/>
    <w:rsid w:val="00183B62"/>
    <w:rsid w:val="001B61C9"/>
    <w:rsid w:val="001F0611"/>
    <w:rsid w:val="00250DD6"/>
    <w:rsid w:val="002517C0"/>
    <w:rsid w:val="002737DB"/>
    <w:rsid w:val="00275D7A"/>
    <w:rsid w:val="002824D6"/>
    <w:rsid w:val="00283F66"/>
    <w:rsid w:val="0029639E"/>
    <w:rsid w:val="002A4B24"/>
    <w:rsid w:val="002B20D3"/>
    <w:rsid w:val="002B64A5"/>
    <w:rsid w:val="002B7CE0"/>
    <w:rsid w:val="002C2D38"/>
    <w:rsid w:val="002C7345"/>
    <w:rsid w:val="002D0EBE"/>
    <w:rsid w:val="00305FE9"/>
    <w:rsid w:val="00306F76"/>
    <w:rsid w:val="003311FC"/>
    <w:rsid w:val="003371E8"/>
    <w:rsid w:val="0036243A"/>
    <w:rsid w:val="003818B7"/>
    <w:rsid w:val="003A1678"/>
    <w:rsid w:val="003D51AB"/>
    <w:rsid w:val="003F0069"/>
    <w:rsid w:val="00402743"/>
    <w:rsid w:val="004077FE"/>
    <w:rsid w:val="00415126"/>
    <w:rsid w:val="004630CE"/>
    <w:rsid w:val="00463942"/>
    <w:rsid w:val="00477777"/>
    <w:rsid w:val="004802EF"/>
    <w:rsid w:val="004A3309"/>
    <w:rsid w:val="004D503B"/>
    <w:rsid w:val="004F767B"/>
    <w:rsid w:val="0050772A"/>
    <w:rsid w:val="0053686F"/>
    <w:rsid w:val="00572485"/>
    <w:rsid w:val="005850FA"/>
    <w:rsid w:val="005A07A1"/>
    <w:rsid w:val="005A5E01"/>
    <w:rsid w:val="005B5B87"/>
    <w:rsid w:val="005D7A66"/>
    <w:rsid w:val="0060745F"/>
    <w:rsid w:val="00621E3B"/>
    <w:rsid w:val="00640D2D"/>
    <w:rsid w:val="0067375B"/>
    <w:rsid w:val="007374A7"/>
    <w:rsid w:val="007436F4"/>
    <w:rsid w:val="00754264"/>
    <w:rsid w:val="00790535"/>
    <w:rsid w:val="00804990"/>
    <w:rsid w:val="00816E83"/>
    <w:rsid w:val="00827BE4"/>
    <w:rsid w:val="008442D1"/>
    <w:rsid w:val="00854652"/>
    <w:rsid w:val="00863EF2"/>
    <w:rsid w:val="0086491C"/>
    <w:rsid w:val="008B0840"/>
    <w:rsid w:val="008D1518"/>
    <w:rsid w:val="00913096"/>
    <w:rsid w:val="00923E26"/>
    <w:rsid w:val="009464AA"/>
    <w:rsid w:val="00966F59"/>
    <w:rsid w:val="0099668F"/>
    <w:rsid w:val="009A7A8F"/>
    <w:rsid w:val="009B65FC"/>
    <w:rsid w:val="009C0808"/>
    <w:rsid w:val="00A125C4"/>
    <w:rsid w:val="00A2283E"/>
    <w:rsid w:val="00A23625"/>
    <w:rsid w:val="00A26BFD"/>
    <w:rsid w:val="00A932A1"/>
    <w:rsid w:val="00AB5884"/>
    <w:rsid w:val="00AF40E9"/>
    <w:rsid w:val="00B0652E"/>
    <w:rsid w:val="00B06D64"/>
    <w:rsid w:val="00B54E54"/>
    <w:rsid w:val="00BC7228"/>
    <w:rsid w:val="00BD7447"/>
    <w:rsid w:val="00BE549B"/>
    <w:rsid w:val="00BE6ADC"/>
    <w:rsid w:val="00C12336"/>
    <w:rsid w:val="00C84056"/>
    <w:rsid w:val="00C9380A"/>
    <w:rsid w:val="00C943E8"/>
    <w:rsid w:val="00CA53D1"/>
    <w:rsid w:val="00CB4DD4"/>
    <w:rsid w:val="00CC623B"/>
    <w:rsid w:val="00CD280A"/>
    <w:rsid w:val="00CF12DF"/>
    <w:rsid w:val="00D04D62"/>
    <w:rsid w:val="00D10F1E"/>
    <w:rsid w:val="00D5427E"/>
    <w:rsid w:val="00D96416"/>
    <w:rsid w:val="00DA6B59"/>
    <w:rsid w:val="00DF4FFB"/>
    <w:rsid w:val="00E12864"/>
    <w:rsid w:val="00E96C40"/>
    <w:rsid w:val="00EA1E7F"/>
    <w:rsid w:val="00EA586E"/>
    <w:rsid w:val="00F53C54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71F2A-0067-4F5F-B6C2-4EDA8868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43A"/>
  </w:style>
  <w:style w:type="paragraph" w:styleId="1">
    <w:name w:val="heading 1"/>
    <w:basedOn w:val="a"/>
    <w:next w:val="a"/>
    <w:link w:val="11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C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qFormat/>
    <w:rsid w:val="00306F76"/>
    <w:pPr>
      <w:widowControl w:val="0"/>
      <w:autoSpaceDE w:val="0"/>
      <w:autoSpaceDN w:val="0"/>
      <w:spacing w:after="0" w:line="240" w:lineRule="auto"/>
      <w:ind w:left="601"/>
      <w:jc w:val="both"/>
    </w:pPr>
    <w:rPr>
      <w:rFonts w:ascii="Times New Roman" w:eastAsia="Times New Roman" w:hAnsi="Times New Roman" w:cs="Times New Roman"/>
    </w:rPr>
  </w:style>
  <w:style w:type="character" w:customStyle="1" w:styleId="CharAttribute501">
    <w:name w:val="CharAttribute501"/>
    <w:qFormat/>
    <w:rsid w:val="00306F76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306F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uiPriority w:val="9"/>
    <w:rsid w:val="00946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12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7">
    <w:name w:val="Верхний колонтитул Знак"/>
    <w:basedOn w:val="a0"/>
    <w:uiPriority w:val="99"/>
    <w:semiHidden/>
    <w:rsid w:val="009464AA"/>
  </w:style>
  <w:style w:type="paragraph" w:styleId="a8">
    <w:name w:val="Body Text Indent"/>
    <w:basedOn w:val="a"/>
    <w:link w:val="a9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 w:line="240" w:lineRule="auto"/>
      <w:ind w:left="283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character" w:customStyle="1" w:styleId="a9">
    <w:name w:val="Основной текст с отступом Знак"/>
    <w:basedOn w:val="a0"/>
    <w:link w:val="a8"/>
    <w:rsid w:val="009464AA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3">
    <w:name w:val="Обычный (веб)1"/>
    <w:basedOn w:val="a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customStyle="1" w:styleId="11">
    <w:name w:val="Заголовок 1 Знак1"/>
    <w:link w:val="1"/>
    <w:uiPriority w:val="9"/>
    <w:qFormat/>
    <w:rsid w:val="009464AA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character" w:customStyle="1" w:styleId="12">
    <w:name w:val="Верхний колонтитул Знак1"/>
    <w:basedOn w:val="a0"/>
    <w:link w:val="a6"/>
    <w:qFormat/>
    <w:rsid w:val="009464AA"/>
    <w:rPr>
      <w:rFonts w:ascii="Times New Roman" w:eastAsia="Droid Sans Fallback" w:hAnsi="Times New Roman" w:cs="Droid Sans Devanagari"/>
      <w:sz w:val="24"/>
      <w:szCs w:val="24"/>
      <w:shd w:val="clear" w:color="auto" w:fill="FFFFFF"/>
      <w:lang w:eastAsia="zh-CN" w:bidi="hi-IN"/>
    </w:rPr>
  </w:style>
  <w:style w:type="character" w:customStyle="1" w:styleId="CharAttribute484">
    <w:name w:val="CharAttribute484"/>
    <w:qFormat/>
    <w:rsid w:val="009464AA"/>
    <w:rPr>
      <w:rFonts w:ascii="Times New Roman" w:eastAsia="Times New Roman" w:hAnsi="Times New Roman"/>
      <w:i/>
      <w:sz w:val="28"/>
    </w:rPr>
  </w:style>
  <w:style w:type="character" w:customStyle="1" w:styleId="CharAttribute502">
    <w:name w:val="CharAttribute502"/>
    <w:qFormat/>
    <w:rsid w:val="009464AA"/>
    <w:rPr>
      <w:rFonts w:ascii="Times New Roman" w:eastAsia="Times New Roman" w:hAnsi="Times New Roman"/>
      <w:i/>
      <w:sz w:val="28"/>
    </w:rPr>
  </w:style>
  <w:style w:type="paragraph" w:customStyle="1" w:styleId="aa">
    <w:name w:val="Содержимое таблицы"/>
    <w:basedOn w:val="a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</w:pPr>
    <w:rPr>
      <w:rFonts w:ascii="Times New Roman" w:eastAsia="Droid Sans Fallback" w:hAnsi="Times New Roman" w:cs="Droid Sans Devanagari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9464A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left="1080"/>
      <w:jc w:val="both"/>
    </w:pPr>
    <w:rPr>
      <w:rFonts w:ascii="Times New Roman" w:eastAsia="№Е" w:hAnsi="Times New Roman" w:cs="Times New Roman"/>
      <w:sz w:val="24"/>
      <w:szCs w:val="20"/>
      <w:lang w:eastAsia="zh-CN"/>
    </w:rPr>
  </w:style>
  <w:style w:type="character" w:customStyle="1" w:styleId="CharAttribute511">
    <w:name w:val="CharAttribute511"/>
    <w:uiPriority w:val="99"/>
    <w:qFormat/>
    <w:rsid w:val="009464AA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9464AA"/>
    <w:rPr>
      <w:rFonts w:ascii="Times New Roman" w:eastAsia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9464A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464AA"/>
  </w:style>
  <w:style w:type="paragraph" w:styleId="ad">
    <w:name w:val="No Spacing"/>
    <w:link w:val="ae"/>
    <w:uiPriority w:val="1"/>
    <w:qFormat/>
    <w:rsid w:val="009464A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e">
    <w:name w:val="Без интервала Знак"/>
    <w:link w:val="ad"/>
    <w:uiPriority w:val="1"/>
    <w:rsid w:val="009464A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af">
    <w:name w:val="footnote reference"/>
    <w:uiPriority w:val="99"/>
    <w:unhideWhenUsed/>
    <w:qFormat/>
    <w:rsid w:val="00131F3D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qFormat/>
    <w:rsid w:val="00131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40" w:line="240" w:lineRule="auto"/>
    </w:pPr>
    <w:rPr>
      <w:rFonts w:ascii="Times New Roman" w:eastAsia="Droid Sans Fallback" w:hAnsi="Times New Roman" w:cs="Droid Sans Devanagari"/>
      <w:sz w:val="18"/>
      <w:szCs w:val="24"/>
      <w:lang w:eastAsia="zh-CN" w:bidi="hi-IN"/>
    </w:rPr>
  </w:style>
  <w:style w:type="character" w:customStyle="1" w:styleId="af1">
    <w:name w:val="Текст сноски Знак"/>
    <w:basedOn w:val="a0"/>
    <w:link w:val="af0"/>
    <w:uiPriority w:val="99"/>
    <w:semiHidden/>
    <w:qFormat/>
    <w:rsid w:val="00131F3D"/>
    <w:rPr>
      <w:rFonts w:ascii="Times New Roman" w:eastAsia="Droid Sans Fallback" w:hAnsi="Times New Roman" w:cs="Droid Sans Devanagari"/>
      <w:sz w:val="18"/>
      <w:szCs w:val="24"/>
      <w:shd w:val="clear" w:color="auto" w:fill="FFFFFF"/>
      <w:lang w:eastAsia="zh-CN" w:bidi="hi-IN"/>
    </w:rPr>
  </w:style>
  <w:style w:type="character" w:customStyle="1" w:styleId="CharAttribute0">
    <w:name w:val="CharAttribute0"/>
    <w:rsid w:val="007374A7"/>
    <w:rPr>
      <w:rFonts w:ascii="Times New Roman" w:eastAsia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60745F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60745F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E12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415126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35C8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11">
    <w:name w:val="c11"/>
    <w:basedOn w:val="a0"/>
    <w:rsid w:val="002824D6"/>
  </w:style>
  <w:style w:type="character" w:customStyle="1" w:styleId="c1">
    <w:name w:val="c1"/>
    <w:basedOn w:val="a0"/>
    <w:rsid w:val="002824D6"/>
  </w:style>
  <w:style w:type="paragraph" w:customStyle="1" w:styleId="TableParagraph">
    <w:name w:val="Table Paragraph"/>
    <w:basedOn w:val="a"/>
    <w:uiPriority w:val="1"/>
    <w:qFormat/>
    <w:rsid w:val="00275D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75D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27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29</cp:revision>
  <dcterms:created xsi:type="dcterms:W3CDTF">2022-05-07T18:52:00Z</dcterms:created>
  <dcterms:modified xsi:type="dcterms:W3CDTF">2025-03-31T05:42:00Z</dcterms:modified>
</cp:coreProperties>
</file>